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011A9B">
        <w:t>April 18, 2017 at 5</w:t>
      </w:r>
      <w:r w:rsidR="00C678AB" w:rsidRPr="00B51221">
        <w:t>:00</w:t>
      </w:r>
      <w:r w:rsidR="0090653E" w:rsidRPr="00B51221">
        <w:t xml:space="preserve"> p.m. in the </w:t>
      </w:r>
      <w:r w:rsidR="00AB5931" w:rsidRPr="00B51221">
        <w:t>conference room of the Crossett Economic Development Building.</w:t>
      </w:r>
    </w:p>
    <w:p w:rsidR="002678B7" w:rsidRPr="00B51221" w:rsidRDefault="009325D2" w:rsidP="005A4F50"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:rsidR="005A4F50" w:rsidRDefault="00FC3B64" w:rsidP="00FF5AB3">
      <w:pPr>
        <w:pStyle w:val="NoSpacing"/>
      </w:pPr>
      <w:r w:rsidRPr="00B51221">
        <w:tab/>
      </w:r>
      <w:r w:rsidRPr="00B51221">
        <w:tab/>
      </w:r>
      <w:r w:rsidR="00B51221">
        <w:tab/>
      </w:r>
      <w:r w:rsidR="009325D2" w:rsidRPr="00B51221">
        <w:t xml:space="preserve">Council Members:  </w:t>
      </w:r>
      <w:r w:rsidR="00AB5931" w:rsidRPr="00B51221">
        <w:t xml:space="preserve">Martin, Foster, </w:t>
      </w:r>
      <w:r w:rsidR="006F4D52">
        <w:t xml:space="preserve">Rowe, Knight </w:t>
      </w:r>
      <w:r w:rsidR="00173893">
        <w:t>Rodgers and Marshall</w:t>
      </w:r>
    </w:p>
    <w:p w:rsidR="00FF5AB3" w:rsidRDefault="00FF5AB3" w:rsidP="00FF5AB3">
      <w:pPr>
        <w:pStyle w:val="NoSpacing"/>
      </w:pPr>
      <w:r>
        <w:tab/>
      </w:r>
      <w:r>
        <w:tab/>
      </w:r>
      <w:r>
        <w:tab/>
        <w:t xml:space="preserve">Assistant Clerk/Treasurer Lisa </w:t>
      </w:r>
      <w:proofErr w:type="spellStart"/>
      <w:r>
        <w:t>Gulledge</w:t>
      </w:r>
      <w:proofErr w:type="spellEnd"/>
    </w:p>
    <w:p w:rsidR="00FF5AB3" w:rsidRPr="00B51221" w:rsidRDefault="00FF5AB3" w:rsidP="00FF5AB3">
      <w:pPr>
        <w:pStyle w:val="NoSpacing"/>
      </w:pPr>
    </w:p>
    <w:p w:rsidR="008B621E" w:rsidRPr="00B51221" w:rsidRDefault="003E1BE5" w:rsidP="00495644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6F4D52">
        <w:t xml:space="preserve">City Attorney James Hamilton, </w:t>
      </w:r>
      <w:r w:rsidR="00484CB0">
        <w:t xml:space="preserve">Clerk/Treasurer Walthall, </w:t>
      </w:r>
    </w:p>
    <w:p w:rsidR="003467A3" w:rsidRPr="00B51221" w:rsidRDefault="00173893" w:rsidP="005A4F50">
      <w:r>
        <w:tab/>
      </w:r>
      <w:r>
        <w:tab/>
      </w:r>
      <w:r>
        <w:tab/>
      </w:r>
    </w:p>
    <w:p w:rsidR="008B621E" w:rsidRDefault="00260E63" w:rsidP="0001695D">
      <w:r w:rsidRPr="00B51221">
        <w:t xml:space="preserve">Mayor McCormick </w:t>
      </w:r>
      <w:r w:rsidR="00C678AB" w:rsidRPr="00B51221">
        <w:t>announced that the purpose of this meeting is to discuss</w:t>
      </w:r>
      <w:r w:rsidR="00011A9B">
        <w:t xml:space="preserve"> strategy to promote ½% sales tax issue.</w:t>
      </w:r>
    </w:p>
    <w:p w:rsidR="00011A9B" w:rsidRDefault="00011A9B" w:rsidP="0001695D">
      <w:r>
        <w:t>Councilwoman Courtney Marshall presented the council with material from previous sales tax election</w:t>
      </w:r>
      <w:r w:rsidR="00960AB4">
        <w:t>s</w:t>
      </w:r>
      <w:r>
        <w:t>.  One item presented was a strategic plan recommended by Arkansas Municipal League.  This plan shows step by step recommendations on sales tax elections.</w:t>
      </w:r>
    </w:p>
    <w:p w:rsidR="00046FFA" w:rsidRDefault="00046FFA" w:rsidP="0001695D">
      <w:r>
        <w:t xml:space="preserve">Councilmembers discussed various means of advertising.  Internet ads and </w:t>
      </w:r>
      <w:proofErr w:type="spellStart"/>
      <w:r>
        <w:t>facebook</w:t>
      </w:r>
      <w:proofErr w:type="spellEnd"/>
      <w:r>
        <w:t xml:space="preserve"> campaign were among the ideas discussed.  A committee to promote the sales tax election should be comprised of citizens from the community.</w:t>
      </w:r>
    </w:p>
    <w:p w:rsidR="00046FFA" w:rsidRDefault="00046FFA" w:rsidP="0001695D">
      <w:r>
        <w:t>Mike Smith, Crossett Economic Development Foundation Director, mentioned that a long-term city plan may need to be prepared</w:t>
      </w:r>
      <w:r w:rsidR="00960AB4">
        <w:t xml:space="preserve">.  This will need to </w:t>
      </w:r>
      <w:bookmarkStart w:id="0" w:name="_GoBack"/>
      <w:bookmarkEnd w:id="0"/>
      <w:r>
        <w:t>discuss issues such as sewer, swimming pool and other pertinent needs of the city.  Councilmembers agree that a long-term plan needs to be discussed but feels that it may sidetrack the current need for the continuation of this sales tax.</w:t>
      </w:r>
    </w:p>
    <w:p w:rsidR="00046FFA" w:rsidRDefault="00046FFA" w:rsidP="0001695D">
      <w:r>
        <w:t xml:space="preserve">Another concern is the cost of advertising for this election.  City funds cannot be used to pay for this.  An estimate of $7,500 for election expense was suggested.  Council suggest that a committee be formed to help promote this issue.   </w:t>
      </w:r>
    </w:p>
    <w:p w:rsidR="00046FFA" w:rsidRDefault="00046FFA" w:rsidP="0001695D">
      <w:r>
        <w:t>Names were presented of citizens who may be willing to help with this endeavor.  Councilmembers will contact each and meet on April 20, 2017 at 5:00 at the Crossett Economic Development Foundation.</w:t>
      </w:r>
    </w:p>
    <w:p w:rsidR="0089535E" w:rsidRPr="00B51221" w:rsidRDefault="00955B06" w:rsidP="005A4F50">
      <w:r w:rsidRPr="00B51221">
        <w:t xml:space="preserve">With no other </w:t>
      </w:r>
      <w:r w:rsidR="00E0350B" w:rsidRPr="00B51221">
        <w:t>business, the meeting adjourned.</w:t>
      </w:r>
    </w:p>
    <w:p w:rsidR="0089535E" w:rsidRPr="00B51221" w:rsidRDefault="008B621E" w:rsidP="005A4F50">
      <w:r w:rsidRPr="00B51221">
        <w:tab/>
      </w:r>
    </w:p>
    <w:p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8953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E"/>
    <w:rsid w:val="000110C1"/>
    <w:rsid w:val="00011A9B"/>
    <w:rsid w:val="0001695D"/>
    <w:rsid w:val="00046FFA"/>
    <w:rsid w:val="000801C6"/>
    <w:rsid w:val="00095D96"/>
    <w:rsid w:val="000A3941"/>
    <w:rsid w:val="000C56FA"/>
    <w:rsid w:val="000C6CAD"/>
    <w:rsid w:val="000D4561"/>
    <w:rsid w:val="000F69E2"/>
    <w:rsid w:val="00110F49"/>
    <w:rsid w:val="00147C61"/>
    <w:rsid w:val="00173893"/>
    <w:rsid w:val="001A4F9B"/>
    <w:rsid w:val="001C426B"/>
    <w:rsid w:val="001C7797"/>
    <w:rsid w:val="001E41A7"/>
    <w:rsid w:val="001F3B06"/>
    <w:rsid w:val="00230862"/>
    <w:rsid w:val="00240557"/>
    <w:rsid w:val="00247812"/>
    <w:rsid w:val="002524EA"/>
    <w:rsid w:val="00256A04"/>
    <w:rsid w:val="00260E63"/>
    <w:rsid w:val="002670B5"/>
    <w:rsid w:val="002678B7"/>
    <w:rsid w:val="00276709"/>
    <w:rsid w:val="00282BB2"/>
    <w:rsid w:val="002B1586"/>
    <w:rsid w:val="002C0CE7"/>
    <w:rsid w:val="002F27E2"/>
    <w:rsid w:val="00316C08"/>
    <w:rsid w:val="003202E1"/>
    <w:rsid w:val="00326591"/>
    <w:rsid w:val="00331BB1"/>
    <w:rsid w:val="00332F6E"/>
    <w:rsid w:val="003467A3"/>
    <w:rsid w:val="00347A25"/>
    <w:rsid w:val="003561E2"/>
    <w:rsid w:val="003779E2"/>
    <w:rsid w:val="00380263"/>
    <w:rsid w:val="00382188"/>
    <w:rsid w:val="003869E0"/>
    <w:rsid w:val="003966A4"/>
    <w:rsid w:val="003D5009"/>
    <w:rsid w:val="003E1BE5"/>
    <w:rsid w:val="003E1D96"/>
    <w:rsid w:val="004114B0"/>
    <w:rsid w:val="00412943"/>
    <w:rsid w:val="004601CF"/>
    <w:rsid w:val="00484CB0"/>
    <w:rsid w:val="00495644"/>
    <w:rsid w:val="00497190"/>
    <w:rsid w:val="00497CB7"/>
    <w:rsid w:val="004A68F7"/>
    <w:rsid w:val="004B495C"/>
    <w:rsid w:val="004F7DD4"/>
    <w:rsid w:val="0051420F"/>
    <w:rsid w:val="00532F87"/>
    <w:rsid w:val="005447EF"/>
    <w:rsid w:val="00576C94"/>
    <w:rsid w:val="005A4F50"/>
    <w:rsid w:val="005A61F3"/>
    <w:rsid w:val="006429EF"/>
    <w:rsid w:val="00644EEF"/>
    <w:rsid w:val="006557C1"/>
    <w:rsid w:val="006A6C42"/>
    <w:rsid w:val="006B401B"/>
    <w:rsid w:val="006D74C6"/>
    <w:rsid w:val="006F4D52"/>
    <w:rsid w:val="007331FA"/>
    <w:rsid w:val="007347EF"/>
    <w:rsid w:val="00785212"/>
    <w:rsid w:val="007A3B56"/>
    <w:rsid w:val="007F259C"/>
    <w:rsid w:val="007F5737"/>
    <w:rsid w:val="00811E1D"/>
    <w:rsid w:val="00815040"/>
    <w:rsid w:val="00836931"/>
    <w:rsid w:val="008770A4"/>
    <w:rsid w:val="00877831"/>
    <w:rsid w:val="0089535E"/>
    <w:rsid w:val="008B621E"/>
    <w:rsid w:val="008E3463"/>
    <w:rsid w:val="008F2ABF"/>
    <w:rsid w:val="00902A5B"/>
    <w:rsid w:val="0090653E"/>
    <w:rsid w:val="009144F9"/>
    <w:rsid w:val="009325D2"/>
    <w:rsid w:val="00955B06"/>
    <w:rsid w:val="00960AB4"/>
    <w:rsid w:val="0096148F"/>
    <w:rsid w:val="009A0810"/>
    <w:rsid w:val="009C1B4E"/>
    <w:rsid w:val="009D2B97"/>
    <w:rsid w:val="009E0E57"/>
    <w:rsid w:val="009F3D67"/>
    <w:rsid w:val="00A02591"/>
    <w:rsid w:val="00A0399E"/>
    <w:rsid w:val="00A25404"/>
    <w:rsid w:val="00A342B5"/>
    <w:rsid w:val="00A3697F"/>
    <w:rsid w:val="00A40C99"/>
    <w:rsid w:val="00A47DD5"/>
    <w:rsid w:val="00A506AC"/>
    <w:rsid w:val="00A73375"/>
    <w:rsid w:val="00A85E43"/>
    <w:rsid w:val="00A8619E"/>
    <w:rsid w:val="00AB184D"/>
    <w:rsid w:val="00AB5931"/>
    <w:rsid w:val="00AD3B95"/>
    <w:rsid w:val="00AF4010"/>
    <w:rsid w:val="00B23975"/>
    <w:rsid w:val="00B37E1D"/>
    <w:rsid w:val="00B44E2A"/>
    <w:rsid w:val="00B47DDB"/>
    <w:rsid w:val="00B51221"/>
    <w:rsid w:val="00B64256"/>
    <w:rsid w:val="00B74A70"/>
    <w:rsid w:val="00B81DF7"/>
    <w:rsid w:val="00BA71AF"/>
    <w:rsid w:val="00BC643E"/>
    <w:rsid w:val="00C018B9"/>
    <w:rsid w:val="00C06822"/>
    <w:rsid w:val="00C0696A"/>
    <w:rsid w:val="00C5164F"/>
    <w:rsid w:val="00C67374"/>
    <w:rsid w:val="00C678AB"/>
    <w:rsid w:val="00C9234F"/>
    <w:rsid w:val="00C9766F"/>
    <w:rsid w:val="00CA1E09"/>
    <w:rsid w:val="00CA4CB2"/>
    <w:rsid w:val="00CB1D6D"/>
    <w:rsid w:val="00CD3EB5"/>
    <w:rsid w:val="00CD5973"/>
    <w:rsid w:val="00CE2099"/>
    <w:rsid w:val="00CF0E1A"/>
    <w:rsid w:val="00D051F7"/>
    <w:rsid w:val="00D26D48"/>
    <w:rsid w:val="00D639DA"/>
    <w:rsid w:val="00D775B9"/>
    <w:rsid w:val="00D8507C"/>
    <w:rsid w:val="00D9514B"/>
    <w:rsid w:val="00D96688"/>
    <w:rsid w:val="00E0350B"/>
    <w:rsid w:val="00E41FBE"/>
    <w:rsid w:val="00E75F72"/>
    <w:rsid w:val="00E81A30"/>
    <w:rsid w:val="00EA4571"/>
    <w:rsid w:val="00EA5EC8"/>
    <w:rsid w:val="00EA653B"/>
    <w:rsid w:val="00ED73FF"/>
    <w:rsid w:val="00EF520C"/>
    <w:rsid w:val="00F415F0"/>
    <w:rsid w:val="00F6061C"/>
    <w:rsid w:val="00F9127F"/>
    <w:rsid w:val="00FC3B64"/>
    <w:rsid w:val="00FC6556"/>
    <w:rsid w:val="00FE3366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AEA2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9DC6-A5E7-44B8-963D-C6D27EB5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2017-04-24T19:10:00Z</cp:lastPrinted>
  <dcterms:created xsi:type="dcterms:W3CDTF">2017-04-24T18:48:00Z</dcterms:created>
  <dcterms:modified xsi:type="dcterms:W3CDTF">2017-04-24T19:10:00Z</dcterms:modified>
</cp:coreProperties>
</file>